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690" w:rsidRDefault="0038415D" w:rsidP="00C1468B">
      <w:pPr>
        <w:jc w:val="center"/>
        <w:rPr>
          <w:rFonts w:ascii="黑体" w:eastAsia="黑体"/>
          <w:sz w:val="32"/>
          <w:szCs w:val="32"/>
        </w:rPr>
      </w:pPr>
      <w:r w:rsidRPr="00C1468B">
        <w:rPr>
          <w:rFonts w:ascii="黑体" w:eastAsia="黑体" w:hint="eastAsia"/>
          <w:sz w:val="32"/>
          <w:szCs w:val="32"/>
        </w:rPr>
        <w:t>查</w:t>
      </w:r>
      <w:r w:rsidR="00A77F9F">
        <w:rPr>
          <w:rFonts w:ascii="黑体" w:eastAsia="黑体" w:hint="eastAsia"/>
          <w:sz w:val="32"/>
          <w:szCs w:val="32"/>
        </w:rPr>
        <w:t xml:space="preserve">  </w:t>
      </w:r>
      <w:r w:rsidRPr="00C1468B">
        <w:rPr>
          <w:rFonts w:ascii="黑体" w:eastAsia="黑体" w:hint="eastAsia"/>
          <w:sz w:val="32"/>
          <w:szCs w:val="32"/>
        </w:rPr>
        <w:t>询</w:t>
      </w:r>
      <w:r w:rsidR="00A77F9F">
        <w:rPr>
          <w:rFonts w:ascii="黑体" w:eastAsia="黑体" w:hint="eastAsia"/>
          <w:sz w:val="32"/>
          <w:szCs w:val="32"/>
        </w:rPr>
        <w:t xml:space="preserve">  </w:t>
      </w:r>
      <w:r w:rsidRPr="00C1468B">
        <w:rPr>
          <w:rFonts w:ascii="黑体" w:eastAsia="黑体" w:hint="eastAsia"/>
          <w:sz w:val="32"/>
          <w:szCs w:val="32"/>
        </w:rPr>
        <w:t>授</w:t>
      </w:r>
      <w:r w:rsidR="00A77F9F">
        <w:rPr>
          <w:rFonts w:ascii="黑体" w:eastAsia="黑体" w:hint="eastAsia"/>
          <w:sz w:val="32"/>
          <w:szCs w:val="32"/>
        </w:rPr>
        <w:t xml:space="preserve">  </w:t>
      </w:r>
      <w:r w:rsidRPr="00C1468B">
        <w:rPr>
          <w:rFonts w:ascii="黑体" w:eastAsia="黑体" w:hint="eastAsia"/>
          <w:sz w:val="32"/>
          <w:szCs w:val="32"/>
        </w:rPr>
        <w:t>权</w:t>
      </w:r>
      <w:r w:rsidR="00A77F9F">
        <w:rPr>
          <w:rFonts w:ascii="黑体" w:eastAsia="黑体" w:hint="eastAsia"/>
          <w:sz w:val="32"/>
          <w:szCs w:val="32"/>
        </w:rPr>
        <w:t xml:space="preserve">  </w:t>
      </w:r>
      <w:r w:rsidRPr="00C1468B">
        <w:rPr>
          <w:rFonts w:ascii="黑体" w:eastAsia="黑体" w:hint="eastAsia"/>
          <w:sz w:val="32"/>
          <w:szCs w:val="32"/>
        </w:rPr>
        <w:t>书</w:t>
      </w:r>
    </w:p>
    <w:p w:rsidR="00A80C18" w:rsidRPr="00C1468B" w:rsidRDefault="00A80C18" w:rsidP="00C1468B">
      <w:pPr>
        <w:jc w:val="center"/>
        <w:rPr>
          <w:rFonts w:ascii="黑体" w:eastAsia="黑体"/>
          <w:sz w:val="32"/>
          <w:szCs w:val="32"/>
        </w:rPr>
      </w:pPr>
    </w:p>
    <w:p w:rsidR="0038415D" w:rsidRDefault="00791F32">
      <w:pPr>
        <w:rPr>
          <w:rFonts w:ascii="仿宋_GB2312" w:eastAsia="仿宋_GB2312"/>
          <w:sz w:val="28"/>
          <w:szCs w:val="28"/>
        </w:rPr>
      </w:pPr>
      <w:r>
        <w:rPr>
          <w:rFonts w:ascii="仿宋_GB2312" w:eastAsia="仿宋_GB2312" w:hint="eastAsia"/>
          <w:sz w:val="28"/>
          <w:szCs w:val="28"/>
          <w:u w:val="single"/>
        </w:rPr>
        <w:t xml:space="preserve"> 中国银行天津馨名园支行 </w:t>
      </w:r>
      <w:r w:rsidR="005245BA" w:rsidRPr="005245BA">
        <w:rPr>
          <w:rFonts w:ascii="仿宋_GB2312" w:eastAsia="仿宋_GB2312" w:hint="eastAsia"/>
          <w:sz w:val="28"/>
          <w:szCs w:val="28"/>
          <w:u w:val="single"/>
        </w:rPr>
        <w:t xml:space="preserve"> </w:t>
      </w:r>
      <w:r w:rsidR="0038415D">
        <w:rPr>
          <w:rFonts w:ascii="仿宋_GB2312" w:eastAsia="仿宋_GB2312" w:hint="eastAsia"/>
          <w:sz w:val="28"/>
          <w:szCs w:val="28"/>
        </w:rPr>
        <w:t>（金融机构名称）：</w:t>
      </w:r>
    </w:p>
    <w:p w:rsidR="0038415D" w:rsidRDefault="0038415D" w:rsidP="0038415D">
      <w:pPr>
        <w:ind w:firstLine="555"/>
        <w:rPr>
          <w:rFonts w:ascii="仿宋_GB2312" w:eastAsia="仿宋_GB2312"/>
          <w:sz w:val="28"/>
          <w:szCs w:val="28"/>
        </w:rPr>
      </w:pPr>
      <w:r>
        <w:rPr>
          <w:rFonts w:ascii="仿宋_GB2312" w:eastAsia="仿宋_GB2312" w:hint="eastAsia"/>
          <w:sz w:val="28"/>
          <w:szCs w:val="28"/>
        </w:rPr>
        <w:t>本人授权贵行在办理以下业务时，可以向中国人民银行个人信用信息基础数据库查询本人信用报告，并将包括本人的个人基本信息、信贷交易信息等相关信息向中国人民银行个人信用信息基础数据库报送：</w:t>
      </w:r>
    </w:p>
    <w:p w:rsidR="0038415D" w:rsidRDefault="00791F32" w:rsidP="0038415D">
      <w:pPr>
        <w:ind w:firstLine="555"/>
        <w:rPr>
          <w:rFonts w:ascii="仿宋_GB2312" w:eastAsia="仿宋_GB2312"/>
          <w:sz w:val="28"/>
          <w:szCs w:val="28"/>
        </w:rPr>
      </w:pPr>
      <w:r>
        <w:rPr>
          <w:rFonts w:ascii="仿宋_GB2312" w:eastAsia="仿宋_GB2312" w:hint="eastAsia"/>
          <w:sz w:val="28"/>
          <w:szCs w:val="28"/>
        </w:rPr>
        <w:t>√</w:t>
      </w:r>
      <w:r w:rsidR="00F15A7C">
        <w:rPr>
          <w:rFonts w:ascii="仿宋_GB2312" w:eastAsia="仿宋_GB2312" w:hint="eastAsia"/>
          <w:sz w:val="28"/>
          <w:szCs w:val="28"/>
        </w:rPr>
        <w:t>审核贷款申请；</w:t>
      </w:r>
    </w:p>
    <w:p w:rsidR="00F15A7C" w:rsidRPr="00F15A7C" w:rsidRDefault="00F15A7C" w:rsidP="00F15A7C">
      <w:pPr>
        <w:ind w:firstLine="555"/>
        <w:rPr>
          <w:rFonts w:ascii="仿宋_GB2312" w:eastAsia="仿宋_GB2312"/>
          <w:sz w:val="28"/>
          <w:szCs w:val="28"/>
        </w:rPr>
      </w:pPr>
      <w:r>
        <w:rPr>
          <w:rFonts w:ascii="仿宋_GB2312" w:eastAsia="仿宋_GB2312" w:hint="eastAsia"/>
          <w:sz w:val="28"/>
          <w:szCs w:val="28"/>
        </w:rPr>
        <w:t>□审核贷记卡、准贷记卡申请；</w:t>
      </w:r>
    </w:p>
    <w:p w:rsidR="00F15A7C" w:rsidRDefault="00F15A7C" w:rsidP="00F15A7C">
      <w:pPr>
        <w:ind w:firstLine="555"/>
        <w:rPr>
          <w:rFonts w:ascii="仿宋_GB2312" w:eastAsia="仿宋_GB2312"/>
          <w:sz w:val="28"/>
          <w:szCs w:val="28"/>
        </w:rPr>
      </w:pPr>
      <w:r>
        <w:rPr>
          <w:rFonts w:ascii="仿宋_GB2312" w:eastAsia="仿宋_GB2312" w:hint="eastAsia"/>
          <w:sz w:val="28"/>
          <w:szCs w:val="28"/>
        </w:rPr>
        <w:t>□审核本人作为担保人；</w:t>
      </w:r>
    </w:p>
    <w:p w:rsidR="00F15A7C" w:rsidRDefault="00F15A7C" w:rsidP="00F15A7C">
      <w:pPr>
        <w:ind w:firstLine="555"/>
        <w:rPr>
          <w:rFonts w:ascii="仿宋_GB2312" w:eastAsia="仿宋_GB2312"/>
          <w:sz w:val="28"/>
          <w:szCs w:val="28"/>
        </w:rPr>
      </w:pPr>
      <w:r>
        <w:rPr>
          <w:rFonts w:ascii="仿宋_GB2312" w:eastAsia="仿宋_GB2312" w:hint="eastAsia"/>
          <w:sz w:val="28"/>
          <w:szCs w:val="28"/>
        </w:rPr>
        <w:t>□</w:t>
      </w:r>
      <w:r w:rsidR="00E31F7E">
        <w:rPr>
          <w:rFonts w:ascii="仿宋_GB2312" w:eastAsia="仿宋_GB2312" w:hint="eastAsia"/>
          <w:sz w:val="28"/>
          <w:szCs w:val="28"/>
        </w:rPr>
        <w:t>对已发放的个人信贷进行贷后风险管理；</w:t>
      </w:r>
    </w:p>
    <w:p w:rsidR="00F15A7C" w:rsidRDefault="00F15A7C" w:rsidP="00F15A7C">
      <w:pPr>
        <w:ind w:firstLine="555"/>
        <w:rPr>
          <w:rFonts w:ascii="仿宋_GB2312" w:eastAsia="仿宋_GB2312"/>
          <w:sz w:val="28"/>
          <w:szCs w:val="28"/>
        </w:rPr>
      </w:pPr>
      <w:r>
        <w:rPr>
          <w:rFonts w:ascii="仿宋_GB2312" w:eastAsia="仿宋_GB2312" w:hint="eastAsia"/>
          <w:sz w:val="28"/>
          <w:szCs w:val="28"/>
        </w:rPr>
        <w:t>□</w:t>
      </w:r>
      <w:r w:rsidR="00E31F7E">
        <w:rPr>
          <w:rFonts w:ascii="仿宋_GB2312" w:eastAsia="仿宋_GB2312" w:hint="eastAsia"/>
          <w:sz w:val="28"/>
          <w:szCs w:val="28"/>
        </w:rPr>
        <w:t>受理法人或其他组织的贷款申请或其作为担保人，需要查询其法定代表人及出资人信用状况；</w:t>
      </w:r>
    </w:p>
    <w:p w:rsidR="00F15A7C" w:rsidRDefault="00F15A7C" w:rsidP="00F15A7C">
      <w:pPr>
        <w:ind w:firstLine="555"/>
        <w:rPr>
          <w:rFonts w:ascii="仿宋_GB2312" w:eastAsia="仿宋_GB2312"/>
          <w:sz w:val="28"/>
          <w:szCs w:val="28"/>
        </w:rPr>
      </w:pPr>
      <w:r>
        <w:rPr>
          <w:rFonts w:ascii="仿宋_GB2312" w:eastAsia="仿宋_GB2312" w:hint="eastAsia"/>
          <w:sz w:val="28"/>
          <w:szCs w:val="28"/>
        </w:rPr>
        <w:t>□</w:t>
      </w:r>
      <w:r w:rsidR="00E31F7E">
        <w:rPr>
          <w:rFonts w:ascii="仿宋_GB2312" w:eastAsia="仿宋_GB2312" w:hint="eastAsia"/>
          <w:sz w:val="28"/>
          <w:szCs w:val="28"/>
        </w:rPr>
        <w:t>发展特约商户进行实名审核。</w:t>
      </w:r>
    </w:p>
    <w:p w:rsidR="00E31F7E" w:rsidRDefault="00E31F7E" w:rsidP="00F15A7C">
      <w:pPr>
        <w:ind w:firstLine="555"/>
        <w:rPr>
          <w:rFonts w:ascii="仿宋_GB2312" w:eastAsia="仿宋_GB2312"/>
          <w:sz w:val="28"/>
          <w:szCs w:val="28"/>
        </w:rPr>
      </w:pPr>
      <w:r>
        <w:rPr>
          <w:rFonts w:ascii="仿宋_GB2312" w:eastAsia="仿宋_GB2312" w:hint="eastAsia"/>
          <w:sz w:val="28"/>
          <w:szCs w:val="28"/>
        </w:rPr>
        <w:t>授权查询期限为：业务申请日至业务终结日。</w:t>
      </w:r>
    </w:p>
    <w:p w:rsidR="00E31F7E" w:rsidRDefault="00E31F7E" w:rsidP="00F15A7C">
      <w:pPr>
        <w:ind w:firstLine="555"/>
        <w:rPr>
          <w:rFonts w:ascii="仿宋_GB2312" w:eastAsia="仿宋_GB2312"/>
          <w:sz w:val="28"/>
          <w:szCs w:val="28"/>
        </w:rPr>
      </w:pPr>
      <w:r>
        <w:rPr>
          <w:rFonts w:ascii="仿宋_GB2312" w:eastAsia="仿宋_GB2312" w:hint="eastAsia"/>
          <w:sz w:val="28"/>
          <w:szCs w:val="28"/>
        </w:rPr>
        <w:t>若信贷业务未获批准，本人的授权书、个人信用报告等资料一律不退回。</w:t>
      </w:r>
    </w:p>
    <w:p w:rsidR="00E31F7E" w:rsidRDefault="00E31F7E" w:rsidP="00F15A7C">
      <w:pPr>
        <w:ind w:firstLine="555"/>
        <w:rPr>
          <w:rFonts w:ascii="仿宋_GB2312" w:eastAsia="仿宋_GB2312"/>
          <w:sz w:val="28"/>
          <w:szCs w:val="28"/>
        </w:rPr>
      </w:pPr>
      <w:r>
        <w:rPr>
          <w:rFonts w:ascii="仿宋_GB2312" w:eastAsia="仿宋_GB2312" w:hint="eastAsia"/>
          <w:sz w:val="28"/>
          <w:szCs w:val="28"/>
        </w:rPr>
        <w:t>特此授权。</w:t>
      </w:r>
    </w:p>
    <w:p w:rsidR="00E31F7E" w:rsidRDefault="00E31F7E" w:rsidP="00E31F7E">
      <w:pPr>
        <w:ind w:firstLineChars="1447" w:firstLine="4052"/>
        <w:rPr>
          <w:rFonts w:ascii="仿宋_GB2312" w:eastAsia="仿宋_GB2312"/>
          <w:sz w:val="28"/>
          <w:szCs w:val="28"/>
        </w:rPr>
      </w:pPr>
      <w:r>
        <w:rPr>
          <w:rFonts w:ascii="仿宋_GB2312" w:eastAsia="仿宋_GB2312" w:hint="eastAsia"/>
          <w:sz w:val="28"/>
          <w:szCs w:val="28"/>
        </w:rPr>
        <w:t>授权人（签字）：</w:t>
      </w:r>
    </w:p>
    <w:p w:rsidR="00E31F7E" w:rsidRDefault="00E31F7E" w:rsidP="00E31F7E">
      <w:pPr>
        <w:ind w:firstLineChars="1447" w:firstLine="4052"/>
        <w:rPr>
          <w:rFonts w:ascii="仿宋_GB2312" w:eastAsia="仿宋_GB2312"/>
          <w:sz w:val="28"/>
          <w:szCs w:val="28"/>
        </w:rPr>
      </w:pPr>
      <w:r>
        <w:rPr>
          <w:rFonts w:ascii="仿宋_GB2312" w:eastAsia="仿宋_GB2312" w:hint="eastAsia"/>
          <w:sz w:val="28"/>
          <w:szCs w:val="28"/>
        </w:rPr>
        <w:t>身份证件类：</w:t>
      </w:r>
      <w:r w:rsidR="00791F32">
        <w:rPr>
          <w:rFonts w:ascii="仿宋_GB2312" w:eastAsia="仿宋_GB2312" w:hint="eastAsia"/>
          <w:sz w:val="28"/>
          <w:szCs w:val="28"/>
        </w:rPr>
        <w:t>居民身份证</w:t>
      </w:r>
    </w:p>
    <w:p w:rsidR="00E31F7E" w:rsidRDefault="00E31F7E" w:rsidP="00E31F7E">
      <w:pPr>
        <w:ind w:firstLineChars="1447" w:firstLine="4052"/>
        <w:rPr>
          <w:rFonts w:ascii="仿宋_GB2312" w:eastAsia="仿宋_GB2312"/>
          <w:sz w:val="28"/>
          <w:szCs w:val="28"/>
        </w:rPr>
      </w:pPr>
      <w:r>
        <w:rPr>
          <w:rFonts w:ascii="仿宋_GB2312" w:eastAsia="仿宋_GB2312" w:hint="eastAsia"/>
          <w:sz w:val="28"/>
          <w:szCs w:val="28"/>
        </w:rPr>
        <w:t>证件号码：</w:t>
      </w:r>
    </w:p>
    <w:p w:rsidR="00E31F7E" w:rsidRDefault="00E31F7E" w:rsidP="00E31F7E">
      <w:pPr>
        <w:ind w:firstLineChars="1447" w:firstLine="4052"/>
        <w:rPr>
          <w:rFonts w:ascii="仿宋_GB2312" w:eastAsia="仿宋_GB2312"/>
          <w:sz w:val="28"/>
          <w:szCs w:val="28"/>
        </w:rPr>
      </w:pPr>
      <w:r>
        <w:rPr>
          <w:rFonts w:ascii="仿宋_GB2312" w:eastAsia="仿宋_GB2312" w:hint="eastAsia"/>
          <w:sz w:val="28"/>
          <w:szCs w:val="28"/>
        </w:rPr>
        <w:t>授权日期：</w:t>
      </w:r>
      <w:r w:rsidR="00791F32">
        <w:rPr>
          <w:rFonts w:ascii="仿宋_GB2312" w:eastAsia="仿宋_GB2312" w:hint="eastAsia"/>
          <w:sz w:val="28"/>
          <w:szCs w:val="28"/>
        </w:rPr>
        <w:t>2013</w:t>
      </w:r>
      <w:r>
        <w:rPr>
          <w:rFonts w:ascii="仿宋_GB2312" w:eastAsia="仿宋_GB2312" w:hint="eastAsia"/>
          <w:sz w:val="28"/>
          <w:szCs w:val="28"/>
        </w:rPr>
        <w:t xml:space="preserve">年 </w:t>
      </w:r>
      <w:r w:rsidR="00791F32">
        <w:rPr>
          <w:rFonts w:ascii="仿宋_GB2312" w:eastAsia="仿宋_GB2312" w:hint="eastAsia"/>
          <w:sz w:val="28"/>
          <w:szCs w:val="28"/>
        </w:rPr>
        <w:t>9</w:t>
      </w:r>
      <w:r>
        <w:rPr>
          <w:rFonts w:ascii="仿宋_GB2312" w:eastAsia="仿宋_GB2312" w:hint="eastAsia"/>
          <w:sz w:val="28"/>
          <w:szCs w:val="28"/>
        </w:rPr>
        <w:t xml:space="preserve">月 </w:t>
      </w:r>
      <w:r w:rsidR="00791F32">
        <w:rPr>
          <w:rFonts w:ascii="仿宋_GB2312" w:eastAsia="仿宋_GB2312" w:hint="eastAsia"/>
          <w:sz w:val="28"/>
          <w:szCs w:val="28"/>
        </w:rPr>
        <w:t>1</w:t>
      </w:r>
      <w:r>
        <w:rPr>
          <w:rFonts w:ascii="仿宋_GB2312" w:eastAsia="仿宋_GB2312" w:hint="eastAsia"/>
          <w:sz w:val="28"/>
          <w:szCs w:val="28"/>
        </w:rPr>
        <w:t>日</w:t>
      </w:r>
    </w:p>
    <w:p w:rsidR="00A80C18" w:rsidRDefault="00A80C18" w:rsidP="00C1468B">
      <w:pPr>
        <w:rPr>
          <w:rFonts w:ascii="黑体" w:eastAsia="黑体"/>
          <w:b/>
          <w:sz w:val="28"/>
          <w:szCs w:val="28"/>
        </w:rPr>
      </w:pPr>
    </w:p>
    <w:p w:rsidR="00E31F7E" w:rsidRPr="00C1468B" w:rsidRDefault="00C1468B" w:rsidP="00C1468B">
      <w:pPr>
        <w:rPr>
          <w:rFonts w:ascii="黑体" w:eastAsia="黑体"/>
          <w:b/>
          <w:sz w:val="28"/>
          <w:szCs w:val="28"/>
        </w:rPr>
      </w:pPr>
      <w:r w:rsidRPr="00C1468B">
        <w:rPr>
          <w:rFonts w:ascii="黑体" w:eastAsia="黑体" w:hint="eastAsia"/>
          <w:b/>
          <w:sz w:val="28"/>
          <w:szCs w:val="28"/>
        </w:rPr>
        <w:t>（为保护您的合法权益，以上空白处请完整填写）</w:t>
      </w:r>
    </w:p>
    <w:sectPr w:rsidR="00E31F7E" w:rsidRPr="00C1468B" w:rsidSect="00F034E6">
      <w:pgSz w:w="11906" w:h="16838"/>
      <w:pgMar w:top="1134" w:right="1797" w:bottom="851"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4E74" w:rsidRDefault="002B4E74" w:rsidP="00153B96">
      <w:r>
        <w:separator/>
      </w:r>
    </w:p>
  </w:endnote>
  <w:endnote w:type="continuationSeparator" w:id="1">
    <w:p w:rsidR="002B4E74" w:rsidRDefault="002B4E74" w:rsidP="00153B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4E74" w:rsidRDefault="002B4E74" w:rsidP="00153B96">
      <w:r>
        <w:separator/>
      </w:r>
    </w:p>
  </w:footnote>
  <w:footnote w:type="continuationSeparator" w:id="1">
    <w:p w:rsidR="002B4E74" w:rsidRDefault="002B4E74" w:rsidP="00153B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3B96"/>
    <w:rsid w:val="00153B96"/>
    <w:rsid w:val="002B4E74"/>
    <w:rsid w:val="00331A35"/>
    <w:rsid w:val="0038415D"/>
    <w:rsid w:val="003F3DBB"/>
    <w:rsid w:val="005245BA"/>
    <w:rsid w:val="00791F32"/>
    <w:rsid w:val="00810AB2"/>
    <w:rsid w:val="00A001FE"/>
    <w:rsid w:val="00A5651B"/>
    <w:rsid w:val="00A77F9F"/>
    <w:rsid w:val="00A80C18"/>
    <w:rsid w:val="00C1468B"/>
    <w:rsid w:val="00CF1690"/>
    <w:rsid w:val="00E31F7E"/>
    <w:rsid w:val="00F034E6"/>
    <w:rsid w:val="00F15A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6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3B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53B96"/>
    <w:rPr>
      <w:sz w:val="18"/>
      <w:szCs w:val="18"/>
    </w:rPr>
  </w:style>
  <w:style w:type="paragraph" w:styleId="a4">
    <w:name w:val="footer"/>
    <w:basedOn w:val="a"/>
    <w:link w:val="Char0"/>
    <w:uiPriority w:val="99"/>
    <w:semiHidden/>
    <w:unhideWhenUsed/>
    <w:rsid w:val="00153B9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53B9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55</Words>
  <Characters>317</Characters>
  <Application>Microsoft Office Word</Application>
  <DocSecurity>0</DocSecurity>
  <Lines>2</Lines>
  <Paragraphs>1</Paragraphs>
  <ScaleCrop>false</ScaleCrop>
  <Company>boc</Company>
  <LinksUpToDate>false</LinksUpToDate>
  <CharactersWithSpaces>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boc</dc:creator>
  <cp:keywords/>
  <dc:description/>
  <cp:lastModifiedBy>杨宇</cp:lastModifiedBy>
  <cp:revision>10</cp:revision>
  <dcterms:created xsi:type="dcterms:W3CDTF">2012-09-21T02:26:00Z</dcterms:created>
  <dcterms:modified xsi:type="dcterms:W3CDTF">2013-12-05T09:14:00Z</dcterms:modified>
</cp:coreProperties>
</file>